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452" w:rsidRPr="00FF1452" w:rsidRDefault="00FF1452" w:rsidP="00FF1452">
      <w:pPr>
        <w:spacing w:after="0" w:line="360" w:lineRule="auto"/>
        <w:ind w:left="-1080"/>
        <w:jc w:val="center"/>
        <w:rPr>
          <w:rFonts w:ascii="Times New Roman Tj" w:eastAsiaTheme="minorEastAsia" w:hAnsi="Times New Roman Tj" w:cs="Times New Roman"/>
          <w:b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b/>
          <w:sz w:val="28"/>
          <w:szCs w:val="28"/>
          <w:lang w:eastAsia="ru-RU"/>
        </w:rPr>
        <w:t>Тест аз фанни ИДМ</w:t>
      </w:r>
    </w:p>
    <w:p w:rsidR="00FF1452" w:rsidRPr="00FF1452" w:rsidRDefault="00FF1452" w:rsidP="00FF1452">
      <w:pPr>
        <w:spacing w:after="0" w:line="360" w:lineRule="auto"/>
        <w:ind w:left="-1080"/>
        <w:jc w:val="center"/>
        <w:rPr>
          <w:rFonts w:ascii="Times New Roman Tj" w:eastAsiaTheme="minorEastAsia" w:hAnsi="Times New Roman Tj" w:cs="Times New Roman"/>
          <w:b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b/>
          <w:sz w:val="28"/>
          <w:szCs w:val="28"/>
          <w:lang w:eastAsia="ru-RU"/>
        </w:rPr>
        <w:t>Соли тањсили 2024-2025 сессияи зимистона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1.Маф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минта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муайян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(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тидор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захирав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таркиби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шароити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зиндаг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, механизми амалнамо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итисодиёт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);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холати таъсиррасон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чомеа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тавассути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максади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тартибдарор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ташкил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,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такмилдих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рушди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устувор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шакли махсуси мехнат;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муносибат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иктисодии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боло дуруст мебошад;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@2.Мафхуми идоракуни ин: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фаъолияти бошуурона ва максадноке мебошад, ки бо ёрии он инсон унсурхои мехнатро зери тасаруфи худ карор дода, барои расидан ба хадафхои худ аз он истифода мебарад;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холати таъсиррасони ба чомеа бо максади тартибдарори, ташкили,такмилдихи ва рушди устувор;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шакли махсуси мехнат;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муносибат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иктисодии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боло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@3.Идоракунии 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ин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олати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таъсиррасон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низоми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амъият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холати таъсиррасон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чомеа ва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исмат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идоракунии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садноки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амалишавии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манфиати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масъала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умум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ин таъсиррасон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омеа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удуди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муайян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боло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@4.Асоси идоракунии 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ин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олати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таъсиррасон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низоми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амъият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холати таъсиррасон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чомеа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исмат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идоракунии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садноки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амалишавии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манфиати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масъала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умум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ин таъсиррасон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омеа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удуди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муайян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lastRenderedPageBreak/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боло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@5.Принсипхои идоракунии давлати гуфта: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волоияти Конститутсия ва конунхои Точикистон;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самарахшии хокимияти давлати;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кордон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риояи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одоб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арор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хизматчиёни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риояи манфиатхои чамияти;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боло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@6.Дар зери маф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мида мешавад: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волоияти Конститутсия ва конунхои Точикистон;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val="en-US" w:eastAsia="ru-RU"/>
        </w:rPr>
        <w:t>B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) 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дар сат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вилоят,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,но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идоракуни тан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@7.Дар зери маф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мида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волоияти Конститутсия ва конунхои Точикистон;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вилоят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,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идоракуни тан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@8.Асоси идоракунии 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ин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$B)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монарх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анарх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ин таъсиррасон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омеа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удуди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муайян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боло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@9.Низоми идоракунии 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соби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Итти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рави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ой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дошт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,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кадом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намуди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бана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шагириро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истифода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мебурд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индикатив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директив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стратег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$D) план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чунин намуд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банашагир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ву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надорад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@10.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аммаънои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маф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дастго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давлат;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боло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@11.Ба объекти идоракунии 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дохил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омеа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ташкилот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араёни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$D)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араёни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дуруст аст;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@12.Ба субъекти идора дохил мешавад: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Президент;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лиси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укумати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$D)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укумати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@13.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адафи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мар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илаи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асос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ибтидоии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дарёфти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нати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дилхо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ташкилиро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зина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гуногуни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тисодиёт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муайян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назар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дорад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на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умумии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овардани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адафи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хотири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он фаъолияти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сафарбар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карда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ин интихоби восита, усул ва тарзи мушаххаси ба даст даровардани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адафу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вазифа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статегии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$D)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се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боло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lastRenderedPageBreak/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адафи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метавонад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усул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гуногун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гардида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муайян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намудани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мушаххаси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вазифаи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тактик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@14.Теъдоду номг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маъмурие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удуди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НТМ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ойгир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шудааст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15- 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5 -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16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100 –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17 - 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6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18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90 –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10– 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4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10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95 – амоати 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9 – 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4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7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89 –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11 – 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4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8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85 –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@15.Теъдоду номг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маъмурию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удуд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ёси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Вилояти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21 – 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ab/>
        <w:t xml:space="preserve"> 4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–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26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–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рак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133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–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дехот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11 – 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7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23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92 –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9 – 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6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20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90 –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10 – 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8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24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93 –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19 – 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9 -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18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88 –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@16.Теъдоду номг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маъмурию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удуд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ёси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ВМКБ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ойгиршуда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5 – 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2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1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40 –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6 – 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3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4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39 –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9 – 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4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9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20 –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7 – 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5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10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25 –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7 – 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1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0 -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ab/>
        <w:t xml:space="preserve">43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–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@17.Теъдоду номг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маъмурию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удуд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ёси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Вилояти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Хатлон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ойгиршуда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20 – 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5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25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132 –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21 – 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4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26 -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133 –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19 – нохия 3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29 –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130 -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$D) 15 – нохия 1 – шахрхо 19 – шахракхо 129 –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lastRenderedPageBreak/>
        <w:t xml:space="preserve">$E) 10 – нохия 8 – шахрхо 15 – шахракхо 111 –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@18.Ша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НТ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-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муайян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намоед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Рашт,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Турсунзода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Рудак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ринав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Ро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Шуробод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Тавилдара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$D) Вахдат,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Турсунзода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Сомониён, Шарора, Тавилдара;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@19.Номг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Вилояти Су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муай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ян созед?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Ху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Исфара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Cambria"/>
          <w:sz w:val="28"/>
          <w:szCs w:val="28"/>
          <w:lang w:eastAsia="ru-RU"/>
        </w:rPr>
        <w:t>Гулистон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Конибодом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Пан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акент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Табошар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Истаравшан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Бустон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Ху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айро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Ашт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Бобо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Гафуров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Айни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Истаравшан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Пахтакорон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айро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, Зарафшон, Истрафшан,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ристон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ончи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Ашт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онч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ристон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Нов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Зафаро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бод,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аббор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Расулов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Спитамен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айро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Мастчо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натобод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Айни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Исфара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Пан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акент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Исфара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Зарафшон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@20.Номг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ВМКБ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чунин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Дарвоз, Рушон;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Хору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Шугнон, Ишкашим, Рошткаъла;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Мур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Ван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@21.Номг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Вилояти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Хатлон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онтеппа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, Кулоб, Восеъ, Пан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Шуробод,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ритуз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Норак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Вахш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Леваканд, Кулоб, Норак, Бохтар;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$D) Норак,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онтеппа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увон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умсангир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ургонтеппа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, Норак, Бохтар, Темурмалик;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@22.Функсияи 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гуфта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вазифа ва доираи амале мебошад, ки бо хотири идора намудани фаъолияти объекти идорашаванда пеш бурда мешавад;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lastRenderedPageBreak/>
        <w:t>$B) функсияи 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-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маънои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кардани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фаъолиятро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дорад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ин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араёни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адаф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$D)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арор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ое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мебошад, ки барои ба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ноил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гаштан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равона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карда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боло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@23.Вазифахои асосии 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зина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ой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доранд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чунин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гур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ӯҳҳ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удо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бана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шагир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созмонди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батанзимдарор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ро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и фавр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назорати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исоботдор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боло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@24.Низоми идоракунии 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ШС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гуна буд?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маркази ягона;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озод;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аз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ониби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субъект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$D) аз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ониби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аз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ониби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корхона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@25.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араёни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як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оягии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сурат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мегтрад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дар як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оягии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объекту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субъект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дар як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оягии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араёни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фаъолияти 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хамаи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боло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@26.Бана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шагир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ии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и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тисод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тимо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раёни интихоби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адаф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арор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ое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барои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ноил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гаштан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равона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карда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$B) ин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адаф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ҷӯӣ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ё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пеши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назар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овардани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нати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оест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ноил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гаштан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адаф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меояд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арду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боло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lastRenderedPageBreak/>
        <w:t xml:space="preserve">$D) ин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араёни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муай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янкунандаи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инчунин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маънои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нишонди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анда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самт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асосии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тара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иёти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-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нигаронида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шудааст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боло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@27.Дахолати 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низоми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зарур аст;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зарур нест;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дар яксари ва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зарур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нест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умуман лозим нест;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@28.Бана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шагирие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соби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Итти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ури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равии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Сотсиалист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ШС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истифода мешуд, кадом намуди бана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шагир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буд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индикатив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директив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стратег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план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чунин намуд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банашагир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ву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надорад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@29.Дар зери маф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худидораи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мида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марказии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идоракуни тан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@30.Ма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худидораи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мекунад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лиси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вакилони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хал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$B) раиси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раиси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ё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Раисони 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Раиси ш. Душанбе;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lastRenderedPageBreak/>
        <w:t>@31.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«Дар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бораи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худидораи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абул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шудааст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5 августи соли 2009;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1 декабри соли 1996;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1 январи соли 1999;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1 ноябри соли 2000;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1 октябри соли 1998;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@32.Теъдоди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раку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430;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495;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464;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364;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345;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@33.Тартиби интихоби Раиси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Раиси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пешни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Президенти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мекунанд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$B) Раиси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пешни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онунгузор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мекунад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Раиси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тро бо пешни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Раиси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дахлдор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мекунад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$D) раиси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амоатробо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тари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озмун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мекунанд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Раиси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тари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райъпурси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мекунанд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@34.Тартиби интихоби муовинони Раис ва котиби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Муовинони раис ва котиби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пешни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Раиси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карда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$B) Муовинони Раис ва котиби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пешни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лиси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вакилони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хал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карда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Муовинони Раис ва котиби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тари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озмун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$D) Муовинони Раис ва котиби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пешни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укумати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карда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Муовинони Раис а котиби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пешни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раиси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карда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lastRenderedPageBreak/>
        <w:t xml:space="preserve">@35.Раис, муовинони Раис ва котиби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карда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ба му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5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ба му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7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ба му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3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ба му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10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ба му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1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@36.Захира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молиявии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худидора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манбаъ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зерин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сарчашма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мегирад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аз 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урияв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аз 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мунисипал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аз мабла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, ки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лис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иявии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вакилони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хал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тартиби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муайянкардаи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удо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мекунанд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аз 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муста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худи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худидора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аз сарчашма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даромад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худ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@37.Давлат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амчун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кадом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вазифаро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наменамояд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$A) якпорчагии </w:t>
      </w:r>
      <w:r w:rsidRPr="00FF1452">
        <w:rPr>
          <w:rFonts w:ascii="Cambria" w:eastAsia="Times New Roman" w:hAnsi="Cambria" w:cs="Cambria"/>
          <w:sz w:val="28"/>
          <w:szCs w:val="28"/>
        </w:rPr>
        <w:t>қ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аламрави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и</w:t>
      </w:r>
      <w:r w:rsidRPr="00FF1452">
        <w:rPr>
          <w:rFonts w:ascii="Cambria" w:eastAsia="Times New Roman" w:hAnsi="Cambria" w:cs="Cambria"/>
          <w:sz w:val="28"/>
          <w:szCs w:val="28"/>
        </w:rPr>
        <w:t>қ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тисоди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миллии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худро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таъмин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намояд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</w:rPr>
        <w:t>$B) марзи давлатиро му</w:t>
      </w:r>
      <w:r w:rsidRPr="00FF1452">
        <w:rPr>
          <w:rFonts w:ascii="Cambria" w:eastAsia="Times New Roman" w:hAnsi="Cambria" w:cs="Cambria"/>
          <w:sz w:val="28"/>
          <w:szCs w:val="28"/>
        </w:rPr>
        <w:t>қ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аррар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ва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Cambria" w:eastAsia="Times New Roman" w:hAnsi="Cambria" w:cs="Cambria"/>
          <w:sz w:val="28"/>
          <w:szCs w:val="28"/>
        </w:rPr>
        <w:t>ҳ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ифз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намояд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</w:rPr>
        <w:t>$C) бо</w:t>
      </w:r>
      <w:r w:rsidRPr="00FF1452">
        <w:rPr>
          <w:rFonts w:ascii="Cambria" w:eastAsia="Times New Roman" w:hAnsi="Cambria" w:cs="Cambria"/>
          <w:sz w:val="28"/>
          <w:szCs w:val="28"/>
        </w:rPr>
        <w:t>ҷ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у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хиро</w:t>
      </w:r>
      <w:r w:rsidRPr="00FF1452">
        <w:rPr>
          <w:rFonts w:ascii="Cambria" w:eastAsia="Times New Roman" w:hAnsi="Cambria" w:cs="Cambria"/>
          <w:sz w:val="28"/>
          <w:szCs w:val="28"/>
        </w:rPr>
        <w:t>ҷ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и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гумрук</w:t>
      </w:r>
      <w:r w:rsidRPr="00FF1452">
        <w:rPr>
          <w:rFonts w:ascii="Cambria" w:eastAsia="Times New Roman" w:hAnsi="Cambria" w:cs="Cambria"/>
          <w:sz w:val="28"/>
          <w:szCs w:val="28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ва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дигар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усул</w:t>
      </w:r>
      <w:r w:rsidRPr="00FF1452">
        <w:rPr>
          <w:rFonts w:ascii="Cambria" w:eastAsia="Times New Roman" w:hAnsi="Cambria" w:cs="Cambria"/>
          <w:sz w:val="28"/>
          <w:szCs w:val="28"/>
        </w:rPr>
        <w:t>ҳ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ои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и</w:t>
      </w:r>
      <w:r w:rsidRPr="00FF1452">
        <w:rPr>
          <w:rFonts w:ascii="Cambria" w:eastAsia="Times New Roman" w:hAnsi="Cambria" w:cs="Cambria"/>
          <w:sz w:val="28"/>
          <w:szCs w:val="28"/>
        </w:rPr>
        <w:t>қ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тисодиву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маъмур</w:t>
      </w:r>
      <w:r w:rsidRPr="00FF1452">
        <w:rPr>
          <w:rFonts w:ascii="Cambria" w:eastAsia="Times New Roman" w:hAnsi="Cambria" w:cs="Cambria"/>
          <w:sz w:val="28"/>
          <w:szCs w:val="28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таъмин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намояд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</w:rPr>
        <w:t>$D) му</w:t>
      </w:r>
      <w:r w:rsidRPr="00FF1452">
        <w:rPr>
          <w:rFonts w:ascii="Cambria" w:eastAsia="Times New Roman" w:hAnsi="Cambria" w:cs="Cambria"/>
          <w:sz w:val="28"/>
          <w:szCs w:val="28"/>
        </w:rPr>
        <w:t>ҳ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офизати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манфиат</w:t>
      </w:r>
      <w:r w:rsidRPr="00FF1452">
        <w:rPr>
          <w:rFonts w:ascii="Cambria" w:eastAsia="Times New Roman" w:hAnsi="Cambria" w:cs="Cambria"/>
          <w:sz w:val="28"/>
          <w:szCs w:val="28"/>
        </w:rPr>
        <w:t>ҳ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ои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таба</w:t>
      </w:r>
      <w:r w:rsidRPr="00FF1452">
        <w:rPr>
          <w:rFonts w:ascii="Cambria" w:eastAsia="Times New Roman" w:hAnsi="Cambria" w:cs="Cambria"/>
          <w:sz w:val="28"/>
          <w:szCs w:val="28"/>
        </w:rPr>
        <w:t>қ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а</w:t>
      </w:r>
      <w:r w:rsidRPr="00FF1452">
        <w:rPr>
          <w:rFonts w:ascii="Cambria" w:eastAsia="Times New Roman" w:hAnsi="Cambria" w:cs="Cambria"/>
          <w:sz w:val="28"/>
          <w:szCs w:val="28"/>
        </w:rPr>
        <w:t>ҳ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ои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гуногуни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и</w:t>
      </w:r>
      <w:r w:rsidRPr="00FF1452">
        <w:rPr>
          <w:rFonts w:ascii="Cambria" w:eastAsia="Times New Roman" w:hAnsi="Cambria" w:cs="Cambria"/>
          <w:sz w:val="28"/>
          <w:szCs w:val="28"/>
        </w:rPr>
        <w:t>ҷ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тимоии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а</w:t>
      </w:r>
      <w:r w:rsidRPr="00FF1452">
        <w:rPr>
          <w:rFonts w:ascii="Cambria" w:eastAsia="Times New Roman" w:hAnsi="Cambria" w:cs="Cambria"/>
          <w:sz w:val="28"/>
          <w:szCs w:val="28"/>
        </w:rPr>
        <w:t>ҳ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ол</w:t>
      </w:r>
      <w:r w:rsidRPr="00FF1452">
        <w:rPr>
          <w:rFonts w:ascii="Cambria" w:eastAsia="Times New Roman" w:hAnsi="Cambria" w:cs="Cambria"/>
          <w:sz w:val="28"/>
          <w:szCs w:val="28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</w:rPr>
        <w:t>$E) сат</w:t>
      </w:r>
      <w:r w:rsidRPr="00FF1452">
        <w:rPr>
          <w:rFonts w:ascii="Cambria" w:eastAsia="Times New Roman" w:hAnsi="Cambria" w:cs="Cambria"/>
          <w:sz w:val="28"/>
          <w:szCs w:val="28"/>
        </w:rPr>
        <w:t>ҳ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и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зиндагониро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</w:rPr>
        <w:t>паст</w:t>
      </w:r>
      <w:r w:rsidRPr="00FF1452">
        <w:rPr>
          <w:rFonts w:ascii="Times New Roman Tj" w:eastAsia="Times New Roman" w:hAnsi="Times New Roman Tj" w:cs="Times New Roman"/>
          <w:sz w:val="28"/>
          <w:szCs w:val="28"/>
        </w:rPr>
        <w:t xml:space="preserve"> менамояд;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</w:rPr>
        <w:t>@38.Идоракуни ин: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чорабини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хамохангсохташудае мебошад, 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барои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овардани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ягон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муайян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равона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карда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шудааст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 xml:space="preserve"> барнома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гузоштаи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ичтимои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мамлакат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равандхои э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тимолии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инкишофи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амъият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самтгирии нисбатан возе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як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исми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неъмат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амъияти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имконият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бештари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имконпазири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алби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навъ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гуногуни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захира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@39.Кадоме аз зинаи номбаркардашуда ба зинаи идоракун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дохил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намешавад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$A) зинаи микрои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тиссод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зинаи макрои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тиссод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байналхал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қӣ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зинаи со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зинаи минта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зинаи шахс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@40.Унсур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асосии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низоми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идоракуниро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номбар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намоед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адафи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идоракун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сохтори идоракун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ташкили идоракун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стратегия ва тактикаи идоракун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мебошанд;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@41.Ма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лиси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гуна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меравад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тан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намондаг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тан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онунгузор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намонядаг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онунгузор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рокунандаи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вазифа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Президент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нодуруст;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@42.Бу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на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молиявии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асосии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овардан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истифода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бурдани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фонди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мабла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пул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шумор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меравад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даромад ва харо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корхона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исте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сиёсати фискалии (андозситони) давлат;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барнома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харо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чамъият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усту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ҷӯ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кардани манбаъ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барои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таъмини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рушди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устувори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@43.Дар зери маф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мида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даромад ва харо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муассиса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тиббии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ру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захира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молиявии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корхона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исте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нта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фонди нафа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фонди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ифзи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тимоии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минта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lastRenderedPageBreak/>
        <w:t>$D) на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молияв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даромад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истифодабарии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фонди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мабла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пули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сиёсати ягонаи молиявии дар тамоми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аламрави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минта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оришударо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меноманд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@44.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адафи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ифода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меёбад: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муносибат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пулию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арзии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уриро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муътадил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месозад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пардохти музди кор ба кормандони муассиса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тимоию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фар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анг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муассиса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дигар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инчунин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сохтмони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иншооти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маориф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фар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анг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, тандурусти ба амал бароварда мешавад;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даромад ва харо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худидораи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мехонизми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андозситон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аламравро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назар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дорад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устувор ниго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доштани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урби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миллии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асъор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дар таъмини шу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бунёди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ой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нави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кор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@45.Мо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вазифа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ташаккули фонд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пул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фаъолияти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молиявии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махаллиро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таъмин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месозад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симот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истифодабарии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фонд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байни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назорати фаъолияти молиявию хо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агии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корхона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муассиса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ташкилот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тобеи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ко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иш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додан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бартараф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кардани касри 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исоби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манбаъ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назари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илман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асоснок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хама чавобхо дуруст мебошанд;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@46.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адаф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асосии лои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иборатанд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таъсири он барои баланд бардоштани самараноки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тисодиёт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таъмини мувофи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манбаъ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молияви ва манбаъ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дигар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барнома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муайян намудани таносуб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ва афзалият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хар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кардани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мабла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$D)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усту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кардани сарчашма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барои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шонидани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касри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lastRenderedPageBreak/>
        <w:t>@47.Ташаккул додан ва ба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расонидани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ониби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кадом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субъекти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мерасад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худидораи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мунисипал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вазорати молияи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@48.Бу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асоси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принсип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зерин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ташаккул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меёбанд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дар асоси принсип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«Дар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бораи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худидораи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ташаккул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меёбад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дар асоси принсип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конститутсион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дигар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санад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меъёрии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сохтори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худидораи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дар асоси принсип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«Дар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бораи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дурнома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консепсия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барнома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инкишофи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тимоию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ташаккул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меёбанд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дар асоси принсип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«Дар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бораи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сармоягузор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шаккул меёбанд;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дар асоси принсип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«Дар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бораи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;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«Дар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бораи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хокимият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;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Фармон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Президенти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;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арор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укумати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;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масъала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рушди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ташаккул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меёбанд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@49.Даромад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худ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ва вобастагардида аз мабла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хое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иборатанд, ин: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тамоми он мабла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ое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субъект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урияв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мансуб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тамоми он мабла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ое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супорандагони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андоз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мухталиф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пардохт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менамоянд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тамоми он мабла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ое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корхона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исте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олии корхона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минта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$D)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амъи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мабла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ое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субъект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мансуб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яъне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бе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дахолати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зинаи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боло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ворид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lastRenderedPageBreak/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боло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@50.Асос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молиявии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фаъолияти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ти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давлатиро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ташкил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меди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вилоят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моликияти коммуналии вилоят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манбаъхои дигареро, санад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меъёрии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манъ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накардааст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$D)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боло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боло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@51.Ба андоз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мансубанд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андоз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айримуста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им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андоз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арзиши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иловашуда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$B) андоз аз фуруши чакана, андоз аз амволи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айрима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андоз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ибони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восита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лиёт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дигар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пардохт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атмии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андози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даромади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корхона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андоз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фуруш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(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нархи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пахта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алюминийи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аввалия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);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$D) андоз аз фоидаи шахсони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андози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андоз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истифодабарандагони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аъри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замин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андози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замин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@52.Принсип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фаъолияти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кимияти 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мутобикати манфиат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умумидавлат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$B)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онуният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ва адолати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яккасардории фаъолияти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муста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илияти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боло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д;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@53.Дар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лиси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милл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5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нафар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аъзои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ониби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таъин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tabs>
          <w:tab w:val="left" w:pos="5220"/>
        </w:tabs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укумат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tabs>
          <w:tab w:val="left" w:pos="5220"/>
        </w:tabs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Президент;</w:t>
      </w:r>
    </w:p>
    <w:p w:rsidR="00FF1452" w:rsidRPr="00FF1452" w:rsidRDefault="00FF1452" w:rsidP="00FF1452">
      <w:pPr>
        <w:tabs>
          <w:tab w:val="left" w:pos="5220"/>
        </w:tabs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tabs>
          <w:tab w:val="left" w:pos="5220"/>
        </w:tabs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лиси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tabs>
          <w:tab w:val="left" w:pos="5220"/>
        </w:tabs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Суди конститутсион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@54.Ба субъекти идоракунии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милл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кишвар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дохил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намешавад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укумати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То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икистон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lastRenderedPageBreak/>
        <w:t>$B) Вазорат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Кумита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ширкат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ширкат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хусус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@55.Ба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айати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укумат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дохил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намешавад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Сарвазир;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Муовинони Сарвазир;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Вазирон;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Раисони кумита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Раисони суд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@56.Вазорати рушди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савдо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бо чи кор маш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пешгуии натича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ибат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дигаргунсозии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милл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пешни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доир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такмили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системаи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миллии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таъмини ягонагии низоми 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$D)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амкории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байналмилал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муносибат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андоз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гумрук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захира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асъории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ниго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медорад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танзим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менамояд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@57.Вазорати молия кадом вазифаро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менамояд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татби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сиёсати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ету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андоз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иштирок дар асоснок намудани дурнамои рушди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тисодию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тимоии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икистон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ои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таъмини агонаи низоми 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@58.Масъала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алби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инвеститсия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таркиби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сало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Вазорати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молия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кадом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вогузор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карда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шуд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Кумитаи андоз;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Кумитаи давлатии сармоягузор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амволи 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Кумитаи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фав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улода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Вазорати рушди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савдо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Вазорати адлия;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lastRenderedPageBreak/>
        <w:t>@59.Манба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фаъолияти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замин, олами набототу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айвонот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моликияти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коммунал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сармоягузор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фонди 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@60.Манба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молиявии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фаъолияти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замин, олами набототу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айвонот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моликияти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коммунал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сармоягузор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фонди 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@61.Кумитаи давлатии сармоягузор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амволи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кадом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маш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сиёсати давлатиро дар со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сармоягузор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назорати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молу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мулки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давлатиро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пеш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мебарад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сиёсати ягонаи давлатиро дар со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бехатарии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вазъи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мудофияи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он пеш мебарад;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сиёсати давлати ва батанзимдарории меъёрии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ифз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нига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ёдгори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таърихи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пеш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мебарад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сиёсати ба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исобгирию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лили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мегузаронад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val="en-US" w:eastAsia="ru-RU"/>
        </w:rPr>
        <w:t>E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) низоми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таркибу таносуби во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дохил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ва муносибат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кори он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мебошад;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@62.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адафи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чист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мар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илаи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асос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ибтидоии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на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умумии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овардани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адафи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интихоби восита ва усули ба даст овардани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адафу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вазифа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стратег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$D)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араёни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амали намудани фаъолияти иштирокчиёни со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идорашаванда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низоми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таркибу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таносуби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дохил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муносибат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кори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lastRenderedPageBreak/>
        <w:t>@63.Стратегияи 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чист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мар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илаи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асос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ибтидоии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на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умумии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ов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ардани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адафи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интихоби восита ва усули ба даст овардани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адафу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вазифа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стратег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$D)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араёни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амали намудани фаъолияти иштирокчиёни со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идорашаванда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низоми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таркибу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таносуби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дохил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муносибат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кори он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@64.Тактикаи 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чист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мар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илаи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асос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ибтидоии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на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умумии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овардани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адафи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интихоби восита ва усули ба даст овардани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адафу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вазифа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стратег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$D)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араёни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амали намудани фаъолияти иштирокчиёни со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идорашаванда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низоми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таркибу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таносуби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дохил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муносибат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кори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@65.Ташкили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араёни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чист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мар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илаи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асос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ибтидоии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на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умумии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овардани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афи ни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интихоби восита ва усули ба даст овардани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адафу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вазифа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стратег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$D)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араёни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амали намудани фаъолияти иштирокчиёни со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идорашаванда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низоми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таркибу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таносуби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дохил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муносибат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кори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мебошад;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@66.Ба моликияти коммуналии вилоят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дохил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ин мабла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,;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инфраструктураи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муассиса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маориф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тандуруст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фар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анг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объект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дигаре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манба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дигар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ройгон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шудаанд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@67.Бана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шагир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амчун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функсияи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чиро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мефа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монад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lastRenderedPageBreak/>
        <w:t xml:space="preserve">$A) ин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араёни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адаф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арор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ое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барои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ноил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гаштан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равона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карда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$B) ташкили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араён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исте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хотири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таъмини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фаъолияти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ампа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йвастаи он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вазифае мебошад, ки пешравии низоми фаъолиятро бо ре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барномаи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пешбинишуда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ангу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таъмин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месозад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имконият меди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араёни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пешбинишуда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лили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доими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гирифта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сабаб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миён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омада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барраси гарданд;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вазъи гузаштаро муайян менамояд;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@68.Усулои идоракунии 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маъмур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-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хукуки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ташкили;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иктисоди;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ичтимои;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боло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@69.Ма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намояндагони 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чав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у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худидораи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асоси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масъулияти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худ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фаъолият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мекунад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$B) иштирокчиёни кори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рак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амоати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асоси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фаъолият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мекунанд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намояндагии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лии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доираи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сало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худ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мекунанд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шакли асосии фаъолияти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намояндагии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воситаи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ваколати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мегардад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оме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удуди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зию маъмурии дахлдор амал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гардонида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намояндагии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сарвар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менамояд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@70.Усули идоракунии 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пешни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имконият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баробар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субъектони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умхур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lastRenderedPageBreak/>
        <w:t>$B) ин тарз, воситаи таъсиррасон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субъектони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бозор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ноил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шудан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дахолати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ғ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айрифаъоли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гузаронидани чорабини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ноил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шудан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@71.Ма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намояндагии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лиси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вакилони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хал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Вилояти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Мухтори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истони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Бадахшон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вилоят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Душанбе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тарафи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интихобкунандагони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Вилояти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Мухтори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истони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Бадахшон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вилоят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Душанбе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шуда, дар доираи ваколати худ масъала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дорои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мекунанд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шакли асосии фаъолияти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намояндагии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воситаи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ваколати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мегардад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во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марказии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удуди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рзию маъмурии дахлдор дар доираи ваколати худ вазифа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марказиро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менамояд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во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марказии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удуди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марзию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маъмурии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дахлдор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доираи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ваколати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худ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вазифа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марказиро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амояд;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самти масъулияти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намояндагии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@72.</w:t>
      </w:r>
      <w:r w:rsidRPr="00FF1452">
        <w:rPr>
          <w:rFonts w:ascii="Cambria" w:eastAsiaTheme="minorEastAsia" w:hAnsi="Cambria" w:cs="Cambria"/>
          <w:color w:val="000000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z w:val="28"/>
          <w:szCs w:val="28"/>
          <w:lang w:eastAsia="ru-RU"/>
        </w:rPr>
        <w:t>онуни</w:t>
      </w:r>
      <w:r w:rsidRPr="00FF1452">
        <w:rPr>
          <w:rFonts w:ascii="Times New Roman Tj" w:eastAsiaTheme="minorEastAsia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«Дар бораи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кабул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шудааст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17-майи соли 2004;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17- майи соли 2006;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11-августи соли 2007;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23-апрели соли 2003;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3- Марти соли 2008;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@73.Усули идоракунии маъмур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-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кадом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фишанг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мегирад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,фармон, меъёрбанд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,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арима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lastRenderedPageBreak/>
        <w:t>$B) ин созмон додани ташкилот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ё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такмили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ташкилот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мав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тавассути низоми пулию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арз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андозбанд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амалишавии стандарт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: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муайян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кардани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истеъмол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музди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нафа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@74.Ма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ваколати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укумати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икистон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дигар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марказии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боло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санад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меъёрии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икистон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ё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асоси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шартномаи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тараф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ихтиёри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дахлдор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вогузошта мешавад;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омоте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удуди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марзию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маъмурии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дахлдор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Конститутсия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дигар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санад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меъёрии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икистон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санад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меъёрии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дахлдори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латиро таъмин менамоянд;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ваколате, ки тиб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намояндагии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тааллу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дорад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барои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масъул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ваколате, ки барои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aps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укумати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икистон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ё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дигар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марказии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ё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як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тараф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дахлдор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тарафи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дигар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масъулияти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муштарак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доранд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лиси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вакилони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хал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Вилоя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ти Мухтори 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истони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Бадахшон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вилоят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Душанбе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тарафи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интихобкунандагони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Вилояти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Мухтори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истони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Бадахшон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вилоят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Душанбе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@75.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як 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рванди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икистон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синни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метавонад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вакили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лиси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вакилони хал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шавад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аз синни 25 солаги;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аз синни 14 солаги;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аз синни 18 солаги;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lastRenderedPageBreak/>
        <w:t>$D) аз синни 30 солаги;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аз синни 20 солаги;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@76.Ма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лиси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вакилони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хал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Вилояти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Мухтори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истони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Бадахшон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вилоят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Душанбе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карда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ба 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3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ба 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10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ба 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6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ба 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5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ба 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лати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10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интихоб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мешаванд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tabs>
          <w:tab w:val="left" w:pos="180"/>
          <w:tab w:val="left" w:pos="360"/>
          <w:tab w:val="left" w:pos="540"/>
        </w:tabs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@77.Муродифи маф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уми «но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ия»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«Вилоят» мебошад;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$B) </w:t>
      </w:r>
      <w:r w:rsidRPr="00FF1452">
        <w:rPr>
          <w:rFonts w:ascii="Times New Roman Tj" w:eastAsiaTheme="minorEastAsia" w:hAnsi="Times New Roman Tj" w:cs="Times New Roman"/>
          <w:color w:val="000000"/>
          <w:sz w:val="28"/>
          <w:szCs w:val="28"/>
          <w:lang w:eastAsia="ru-RU"/>
        </w:rPr>
        <w:t>«М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инта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val="en-US" w:eastAsia="ru-RU"/>
        </w:rPr>
        <w:t>r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а» мебошад;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«Масо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ат»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$D)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вариант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баёншуда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дарбар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намегирад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са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пешни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нашудааст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tabs>
          <w:tab w:val="left" w:pos="180"/>
          <w:tab w:val="left" w:pos="360"/>
          <w:tab w:val="left" w:pos="540"/>
        </w:tabs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@78.Та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симоти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удудро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минта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Сохти марзиву маъмур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мег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ӯ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янд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$B) </w:t>
      </w:r>
      <w:r w:rsidRPr="00FF1452">
        <w:rPr>
          <w:rFonts w:ascii="Times New Roman Tj" w:eastAsiaTheme="minorEastAsia" w:hAnsi="Times New Roman Tj" w:cs="Times New Roman"/>
          <w:color w:val="000000"/>
          <w:sz w:val="28"/>
          <w:szCs w:val="28"/>
          <w:lang w:eastAsia="ru-RU"/>
        </w:rPr>
        <w:t>Мин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абанд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меноманд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Мутаносиб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меноманд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val="en-US" w:eastAsia="ru-RU"/>
        </w:rPr>
        <w:t>e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и муносибат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-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меноманд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удонамо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меноманд;</w:t>
      </w:r>
    </w:p>
    <w:p w:rsidR="00FF1452" w:rsidRPr="00FF1452" w:rsidRDefault="00FF1452" w:rsidP="00FF1452">
      <w:pPr>
        <w:tabs>
          <w:tab w:val="left" w:pos="180"/>
          <w:tab w:val="left" w:pos="360"/>
          <w:tab w:val="left" w:pos="540"/>
        </w:tabs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@79.Усули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тисод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кадом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фишанг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мегирад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,фармон, меъёрбанд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,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арима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ин созмон додани ташкилот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ё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такмил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и ташкилот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мав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тавассути низоми пулию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арз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,андозу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андозбанд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амалишавии стандарт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: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муайян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кардани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истеъмол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музди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нафа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@80.Усули ташкил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кадом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фишанг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мегирад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,фармон, меъёрбанд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,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арима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lastRenderedPageBreak/>
        <w:t>$B) ин созмон додани ташкилот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ё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такмили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ташкилот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мав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тавассути низоми пулию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арз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андозбанд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амалишавии стандарт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: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муайян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кардани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истеъмол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музди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нафа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дуруст мебошанд;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@81.Душанбе соли чанд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амчун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пойтахти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мухтор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буд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</w:t>
      </w:r>
      <w:r w:rsidRPr="00FF1452">
        <w:rPr>
          <w:rFonts w:ascii="Times New Roman Tj" w:eastAsiaTheme="minorEastAsia" w:hAnsi="Times New Roman Tj" w:cs="Times New Roman"/>
          <w:color w:val="000000"/>
          <w:sz w:val="28"/>
          <w:szCs w:val="28"/>
          <w:lang w:eastAsia="ru-RU"/>
        </w:rPr>
        <w:t>Мо</w:t>
      </w:r>
      <w:r w:rsidRPr="00FF1452">
        <w:rPr>
          <w:rFonts w:ascii="Cambria" w:eastAsiaTheme="minorEastAsia" w:hAnsi="Cambria" w:cs="Cambria"/>
          <w:color w:val="000000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color w:val="000000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ктябри соли 1924;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октябри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1934;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октябри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1954;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сентябри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1924;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ноябри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1925;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@82.Душанбе соли чанд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амчун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пойтахти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ури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иттифо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мегардад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Соли 1999;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Соли 1939;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Соли 1959;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$D) </w:t>
      </w:r>
      <w:r w:rsidRPr="00FF1452">
        <w:rPr>
          <w:rFonts w:ascii="Times New Roman Tj" w:eastAsiaTheme="minorEastAsia" w:hAnsi="Times New Roman Tj" w:cs="Times New Roman"/>
          <w:color w:val="000000"/>
          <w:sz w:val="28"/>
          <w:szCs w:val="28"/>
          <w:lang w:eastAsia="ru-RU"/>
        </w:rPr>
        <w:t>Соли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1929;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Соли 1949;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@83.Фаъолияти 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давлатиро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кадоме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онун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номбурда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танзим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медарорад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$A)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онуни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«Дар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бораи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худидораи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ша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рак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де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а»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$B)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онуни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«Дар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бораи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»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$C)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онуни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«Дар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бораи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тартиби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алли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масъала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сохти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марзиву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маъмурии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ум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урии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То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икистон»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$D) 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онуни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Хосе мав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уд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нест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авоби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дуруст пешни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од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нашудааст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@84.Ма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аллиро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идора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мекунад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$A) Раиси ша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ри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Душанбе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$B) Президети мамлакат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>$C) Ма</w:t>
      </w:r>
      <w:r w:rsidRPr="00FF1452">
        <w:rPr>
          <w:rFonts w:ascii="Cambria" w:eastAsiaTheme="minorEastAsia" w:hAnsi="Cambria" w:cs="Cambria"/>
          <w:color w:val="000000"/>
          <w:spacing w:val="1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лиси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Ол</w:t>
      </w:r>
      <w:r w:rsidRPr="00FF1452">
        <w:rPr>
          <w:rFonts w:ascii="Cambria" w:eastAsiaTheme="minorEastAsia" w:hAnsi="Cambria" w:cs="Cambria"/>
          <w:color w:val="000000"/>
          <w:spacing w:val="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$D) Раиси</w:t>
      </w:r>
      <w:r w:rsidRPr="00FF1452">
        <w:rPr>
          <w:rFonts w:ascii="Times New Roman Tj" w:eastAsiaTheme="minorEastAsia" w:hAnsi="Times New Roman Tj" w:cs="Times New Roman"/>
          <w:color w:val="FF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вилоят, ша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,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lastRenderedPageBreak/>
        <w:t>$E) Ма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лиси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вакилони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хал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@85.Ма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намояндагии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ин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$A) Раиси ша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$B) Шуъбаи маорифи но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>$C) Шуъбаи фар</w:t>
      </w:r>
      <w:r w:rsidRPr="00FF1452">
        <w:rPr>
          <w:rFonts w:ascii="Cambria" w:eastAsiaTheme="minorEastAsia" w:hAnsi="Cambria" w:cs="Cambria"/>
          <w:color w:val="000000"/>
          <w:spacing w:val="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анги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color w:val="000000"/>
          <w:spacing w:val="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color w:val="000000"/>
          <w:spacing w:val="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$D) Ма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лиси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вакилони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хал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мебошад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Ҳа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маи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дурустанд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@86.Дар зери маф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уми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минта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а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ум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урии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То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икистон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чиро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мефа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мед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$A) Со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тисоди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миллиро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$B) Со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а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амалкун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андаи минтаиро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>$C) Бахши хонаводагиро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Т(микрои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тисод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);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$D) Вилоят, ша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,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ияро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амам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авб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дурустанд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@87.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Усули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кадом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фишанг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мегирад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,фармон, меъёрбанд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,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арима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ин созмон додани ташкилот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ё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такмили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ташкилот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мав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$C) тавассути низоми пулию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арз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андозбанд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амалишавии стандарт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тимо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: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муайян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кардани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адди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али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истеъмол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музди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нафа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мебошанд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@88.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Шоха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моддаи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чандуми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Сар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гуфта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шуда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т?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8;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9;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10;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11;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12;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@89.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Кадом намуди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менамояд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суд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онунбарор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тан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тан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онунбарор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lastRenderedPageBreak/>
        <w:t>$D) тан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суд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суд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@90.Ма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чанд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омот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иборат мебошад?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$A) Аз пан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омот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$B) 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Аз се 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омот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$C) 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Аз ду 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омот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$D) 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Аз як 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омот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$E) 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Аз шаш 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омот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@91.Ма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аз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$A) Аз 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намояндаг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роия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иборат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$B) 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Аз 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суд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онунгузор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$C) </w:t>
      </w:r>
      <w:r w:rsidRPr="00FF1452">
        <w:rPr>
          <w:rFonts w:ascii="Times New Roman Tj" w:eastAsiaTheme="minorEastAsia" w:hAnsi="Times New Roman Tj" w:cs="Times New Roman"/>
          <w:spacing w:val="-1"/>
          <w:sz w:val="28"/>
          <w:szCs w:val="28"/>
          <w:lang w:eastAsia="ru-RU"/>
        </w:rPr>
        <w:t>Аз ма</w:t>
      </w:r>
      <w:r w:rsidRPr="00FF1452">
        <w:rPr>
          <w:rFonts w:ascii="Cambria" w:eastAsiaTheme="minorEastAsia" w:hAnsi="Cambria" w:cs="Cambria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pacing w:val="-1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pacing w:val="-1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pacing w:val="-1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pacing w:val="-1"/>
          <w:sz w:val="28"/>
          <w:szCs w:val="28"/>
          <w:lang w:eastAsia="ru-RU"/>
        </w:rPr>
        <w:t>ғ</w:t>
      </w:r>
      <w:r w:rsidRPr="00FF1452">
        <w:rPr>
          <w:rFonts w:ascii="Times New Roman Tj" w:eastAsiaTheme="minorEastAsia" w:hAnsi="Times New Roman Tj" w:cs="Times New Roman Tj"/>
          <w:spacing w:val="-1"/>
          <w:sz w:val="28"/>
          <w:szCs w:val="28"/>
          <w:lang w:eastAsia="ru-RU"/>
        </w:rPr>
        <w:t>айридавлат</w:t>
      </w:r>
      <w:r w:rsidRPr="00FF1452">
        <w:rPr>
          <w:rFonts w:ascii="Cambria" w:eastAsiaTheme="minorEastAsia" w:hAnsi="Cambria" w:cs="Cambria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иборат мебошад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$D) 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Аз 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шахси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хусус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иборат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мебошад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дурустанд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@92.Асос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тисод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молиявии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фаъолияти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давлатиро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ташкил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меди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анд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$A) Бу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ети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ВМКБ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вилоят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, ша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ри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Душанбе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$B) Моликияти коммуналии ВМКБ, 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вилоят, ша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ри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Душанбе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>$C) Манбаъ</w:t>
      </w:r>
      <w:r w:rsidRPr="00FF1452">
        <w:rPr>
          <w:rFonts w:ascii="Cambria" w:eastAsiaTheme="minorEastAsia" w:hAnsi="Cambria" w:cs="Cambria"/>
          <w:color w:val="000000"/>
          <w:spacing w:val="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дигаре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ки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санад</w:t>
      </w:r>
      <w:r w:rsidRPr="00FF1452">
        <w:rPr>
          <w:rFonts w:ascii="Cambria" w:eastAsiaTheme="minorEastAsia" w:hAnsi="Cambria" w:cs="Cambria"/>
          <w:color w:val="000000"/>
          <w:spacing w:val="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меъёрии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color w:val="000000"/>
          <w:spacing w:val="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color w:val="000000"/>
          <w:spacing w:val="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ии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1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ум</w:t>
      </w:r>
      <w:r w:rsidRPr="00FF1452">
        <w:rPr>
          <w:rFonts w:ascii="Cambria" w:eastAsiaTheme="minorEastAsia" w:hAnsi="Cambria" w:cs="Cambria"/>
          <w:color w:val="000000"/>
          <w:spacing w:val="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урии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То</w:t>
      </w:r>
      <w:r w:rsidRPr="00FF1452">
        <w:rPr>
          <w:rFonts w:ascii="Cambria" w:eastAsiaTheme="minorEastAsia" w:hAnsi="Cambria" w:cs="Cambria"/>
          <w:color w:val="000000"/>
          <w:spacing w:val="1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икистон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манъ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накардаанд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$D) 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боло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зикргардида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мебошанд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$E) Тан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авоби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«А» дуруст аст;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@93.Вакили 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лиси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вакилони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хал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вилоят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ша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р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но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ияро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ба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тари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овозди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ё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таъини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муайян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месозанд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$A) Ба тари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овозди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пин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он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$B) 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Ба тари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овозди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ошкоро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$C) 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Ба тари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таъин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$D) Ба тари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и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ихтиёр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авоби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са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е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пе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шни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од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нашудааст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lastRenderedPageBreak/>
        <w:t>@94.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онуни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конститутсионии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«Дар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бораи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аллии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»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 кай </w:t>
      </w:r>
      <w:r w:rsidRPr="00FF1452">
        <w:rPr>
          <w:rFonts w:ascii="Cambria" w:eastAsiaTheme="minorEastAsia" w:hAnsi="Cambria" w:cs="Cambria"/>
          <w:color w:val="000000"/>
          <w:spacing w:val="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абул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1"/>
          <w:sz w:val="28"/>
          <w:szCs w:val="28"/>
          <w:lang w:eastAsia="ru-RU"/>
        </w:rPr>
        <w:t>шудааст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$A) 17 майи соли 2004»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15 сентябри 1999;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$C) 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12 майи соли 2006»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$D) 5 августи 2009;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авоби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дуруст пешни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од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нашудааст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@95.Сохтори минта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чунин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$A) ВМКБ,2 вилоят,17 шахрва 51 но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$B) 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ВМКБ,2 вилоят,18 шахрва 51 но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$C) 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ВМКБ,2 вилоят,18 шахрва 41 но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$D) 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ВМКБ,2 вилоят,16 шахрва 51 но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$E) 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ВМКБ,2 вилоят,18 шахрва 55 но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ия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@96.Конститутсияи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То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икистонрочи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гуна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эълон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кардааст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$A) давлати со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ибихтиёр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демократ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,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бунёд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дуняв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федератив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$B) 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давлати со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ибихтиёр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демократ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,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бунёд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ислом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ягона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 xml:space="preserve">$C) 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давлати со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ибихтиёр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демократ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,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бунёд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дуняв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ягона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$D) 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>давлати со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ибихтиёр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тоталитар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,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у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бунёд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, 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ғ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айридуняв</w:t>
      </w:r>
      <w:r w:rsidRPr="00FF1452">
        <w:rPr>
          <w:rFonts w:ascii="Cambria" w:eastAsiaTheme="minorEastAsia" w:hAnsi="Cambria" w:cs="Cambria"/>
          <w:color w:val="000000"/>
          <w:spacing w:val="-1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-1"/>
          <w:sz w:val="28"/>
          <w:szCs w:val="28"/>
          <w:lang w:eastAsia="ru-RU"/>
        </w:rPr>
        <w:t>ягона</w:t>
      </w:r>
      <w:r w:rsidRPr="00FF1452">
        <w:rPr>
          <w:rFonts w:ascii="Times New Roman Tj" w:eastAsiaTheme="minorEastAsia" w:hAnsi="Times New Roman Tj" w:cs="Times New Roman"/>
          <w:color w:val="000000"/>
          <w:spacing w:val="1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авоби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дуруст пешни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од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нашудааст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@97. Кадом намуди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амал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менамояд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?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$A)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суд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онунбарор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тан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тан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онунбарор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тан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суд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$E)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суд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@98.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окимияти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и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роия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кадом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омотро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бар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мегирад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укумати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Вазорат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Кумита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назди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назди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Президенти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укумати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Вазорат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Кумита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назди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lastRenderedPageBreak/>
        <w:t>$C)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назд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и Президенти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Вазорат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Кумита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назди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ма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қ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омоти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назди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Президенти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укумати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,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Кумита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назди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hd w:val="clear" w:color="auto" w:fill="FFFFFF"/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авоби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дуруст пешни</w:t>
      </w:r>
      <w:r w:rsidRPr="00FF1452">
        <w:rPr>
          <w:rFonts w:ascii="Cambria" w:eastAsiaTheme="minorEastAsia" w:hAnsi="Cambria" w:cs="Cambria"/>
          <w:color w:val="000000"/>
          <w:spacing w:val="7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од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color w:val="000000"/>
          <w:spacing w:val="7"/>
          <w:sz w:val="28"/>
          <w:szCs w:val="28"/>
          <w:lang w:eastAsia="ru-RU"/>
        </w:rPr>
        <w:t>нашудааст</w:t>
      </w:r>
      <w:r w:rsidRPr="00FF1452">
        <w:rPr>
          <w:rFonts w:ascii="Times New Roman Tj" w:eastAsiaTheme="minorEastAsia" w:hAnsi="Times New Roman Tj" w:cs="Times New Roman"/>
          <w:color w:val="000000"/>
          <w:spacing w:val="7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@99.Шакл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идоракунии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гунаанд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монархї ва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$B) анархия ва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унит</w:t>
      </w:r>
      <w:bookmarkStart w:id="0" w:name="_GoBack"/>
      <w:bookmarkEnd w:id="0"/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ар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,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федератив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конфедератив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монархия ва анарх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@100.Шакл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сохтории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давлат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чи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гунаанд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: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$A) монархия ва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$B) унитар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,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федератив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конфедератив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$C) тан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ум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ур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$D) унитар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ва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монарх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ӣ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FF1452" w:rsidRPr="00FF1452" w:rsidRDefault="00FF1452" w:rsidP="00FF1452">
      <w:pPr>
        <w:spacing w:after="0" w:line="360" w:lineRule="auto"/>
        <w:ind w:left="-1080"/>
        <w:jc w:val="both"/>
        <w:rPr>
          <w:rFonts w:ascii="Times New Roman Tj" w:eastAsiaTheme="minorEastAsia" w:hAnsi="Times New Roman Tj" w:cs="Times New Roman"/>
          <w:sz w:val="28"/>
          <w:szCs w:val="28"/>
          <w:lang w:eastAsia="ru-RU"/>
        </w:rPr>
      </w:pP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$E)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амаи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ҷ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авоб</w:t>
      </w:r>
      <w:r w:rsidRPr="00FF1452">
        <w:rPr>
          <w:rFonts w:ascii="Cambria" w:eastAsiaTheme="minorEastAsia" w:hAnsi="Cambria" w:cs="Cambria"/>
          <w:sz w:val="28"/>
          <w:szCs w:val="28"/>
          <w:lang w:eastAsia="ru-RU"/>
        </w:rPr>
        <w:t>ҳ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о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дуруст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 xml:space="preserve"> </w:t>
      </w:r>
      <w:r w:rsidRPr="00FF1452">
        <w:rPr>
          <w:rFonts w:ascii="Times New Roman Tj" w:eastAsiaTheme="minorEastAsia" w:hAnsi="Times New Roman Tj" w:cs="Times New Roman Tj"/>
          <w:sz w:val="28"/>
          <w:szCs w:val="28"/>
          <w:lang w:eastAsia="ru-RU"/>
        </w:rPr>
        <w:t>аст</w:t>
      </w:r>
      <w:r w:rsidRPr="00FF1452">
        <w:rPr>
          <w:rFonts w:ascii="Times New Roman Tj" w:eastAsiaTheme="minorEastAsia" w:hAnsi="Times New Roman Tj" w:cs="Times New Roman"/>
          <w:sz w:val="28"/>
          <w:szCs w:val="28"/>
          <w:lang w:eastAsia="ru-RU"/>
        </w:rPr>
        <w:t>;</w:t>
      </w:r>
    </w:p>
    <w:p w:rsidR="003958EF" w:rsidRDefault="003958EF"/>
    <w:sectPr w:rsidR="00395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A627A"/>
    <w:multiLevelType w:val="hybridMultilevel"/>
    <w:tmpl w:val="35EE6F78"/>
    <w:lvl w:ilvl="0" w:tplc="5A5C17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5313E4C"/>
    <w:multiLevelType w:val="hybridMultilevel"/>
    <w:tmpl w:val="6F4C3180"/>
    <w:lvl w:ilvl="0" w:tplc="5A5C17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390AF6"/>
    <w:multiLevelType w:val="hybridMultilevel"/>
    <w:tmpl w:val="6B5C37DE"/>
    <w:lvl w:ilvl="0" w:tplc="5A5C17A4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5ED"/>
    <w:rsid w:val="003055ED"/>
    <w:rsid w:val="003958EF"/>
    <w:rsid w:val="00CB34BE"/>
    <w:rsid w:val="00DF01B7"/>
    <w:rsid w:val="00FF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F1452"/>
    <w:pPr>
      <w:keepNext/>
      <w:spacing w:after="0" w:line="360" w:lineRule="auto"/>
      <w:outlineLvl w:val="0"/>
    </w:pPr>
    <w:rPr>
      <w:rFonts w:ascii="Times New Roman Tj" w:eastAsia="Times New Roman" w:hAnsi="Times New Roman Tj" w:cs="Times New Roman Tj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1452"/>
    <w:rPr>
      <w:rFonts w:ascii="Times New Roman Tj" w:eastAsia="Times New Roman" w:hAnsi="Times New Roman Tj" w:cs="Times New Roman Tj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F1452"/>
  </w:style>
  <w:style w:type="paragraph" w:styleId="a3">
    <w:name w:val="Title"/>
    <w:basedOn w:val="a"/>
    <w:link w:val="a4"/>
    <w:uiPriority w:val="99"/>
    <w:qFormat/>
    <w:rsid w:val="00FF145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FF1452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styleId="a5">
    <w:name w:val="Body Text Indent"/>
    <w:basedOn w:val="a"/>
    <w:link w:val="a6"/>
    <w:uiPriority w:val="99"/>
    <w:rsid w:val="00FF1452"/>
    <w:pPr>
      <w:spacing w:after="0" w:line="240" w:lineRule="auto"/>
      <w:ind w:firstLine="840"/>
      <w:jc w:val="both"/>
    </w:pPr>
    <w:rPr>
      <w:rFonts w:ascii="Times New Roman Tj" w:eastAsia="Times New Roman" w:hAnsi="Times New Roman Tj" w:cs="Times New Roman Tj"/>
      <w:color w:val="00000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FF1452"/>
    <w:rPr>
      <w:rFonts w:ascii="Times New Roman Tj" w:eastAsia="Times New Roman" w:hAnsi="Times New Roman Tj" w:cs="Times New Roman Tj"/>
      <w:color w:val="000000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rsid w:val="00FF145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FF14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FF1452"/>
    <w:pPr>
      <w:spacing w:after="0" w:line="240" w:lineRule="auto"/>
      <w:ind w:left="566" w:hanging="283"/>
    </w:pPr>
    <w:rPr>
      <w:rFonts w:ascii="Times New Roman Tj" w:eastAsia="Times New Roman" w:hAnsi="Times New Roman Tj" w:cs="Times New Roman Tj"/>
      <w:sz w:val="24"/>
      <w:szCs w:val="24"/>
      <w:lang w:eastAsia="ru-RU"/>
    </w:rPr>
  </w:style>
  <w:style w:type="paragraph" w:styleId="3">
    <w:name w:val="List 3"/>
    <w:basedOn w:val="a"/>
    <w:uiPriority w:val="99"/>
    <w:rsid w:val="00FF1452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FF1452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styleId="30">
    <w:name w:val="Body Text 3"/>
    <w:basedOn w:val="a"/>
    <w:link w:val="31"/>
    <w:uiPriority w:val="99"/>
    <w:rsid w:val="00FF1452"/>
    <w:pPr>
      <w:spacing w:after="120" w:line="240" w:lineRule="auto"/>
    </w:pPr>
    <w:rPr>
      <w:rFonts w:ascii="Times New Roman Tj" w:eastAsia="Times New Roman" w:hAnsi="Times New Roman Tj" w:cs="Times New Roman Tj"/>
      <w:sz w:val="16"/>
      <w:szCs w:val="16"/>
      <w:lang w:eastAsia="ru-RU"/>
    </w:rPr>
  </w:style>
  <w:style w:type="character" w:customStyle="1" w:styleId="31">
    <w:name w:val="Основной текст 3 Знак"/>
    <w:basedOn w:val="a0"/>
    <w:link w:val="30"/>
    <w:uiPriority w:val="99"/>
    <w:rsid w:val="00FF1452"/>
    <w:rPr>
      <w:rFonts w:ascii="Times New Roman Tj" w:eastAsia="Times New Roman" w:hAnsi="Times New Roman Tj" w:cs="Times New Roman Tj"/>
      <w:sz w:val="16"/>
      <w:szCs w:val="16"/>
      <w:lang w:eastAsia="ru-RU"/>
    </w:rPr>
  </w:style>
  <w:style w:type="paragraph" w:styleId="20">
    <w:name w:val="List Continue 2"/>
    <w:basedOn w:val="a"/>
    <w:uiPriority w:val="99"/>
    <w:rsid w:val="00FF1452"/>
    <w:pPr>
      <w:spacing w:after="120" w:line="240" w:lineRule="auto"/>
      <w:ind w:left="566"/>
    </w:pPr>
    <w:rPr>
      <w:rFonts w:ascii="Times New Roman Tj" w:eastAsia="Times New Roman" w:hAnsi="Times New Roman Tj" w:cs="Times New Roman Tj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FF145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FF1452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FF145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F145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F1452"/>
    <w:pPr>
      <w:keepNext/>
      <w:spacing w:after="0" w:line="360" w:lineRule="auto"/>
      <w:outlineLvl w:val="0"/>
    </w:pPr>
    <w:rPr>
      <w:rFonts w:ascii="Times New Roman Tj" w:eastAsia="Times New Roman" w:hAnsi="Times New Roman Tj" w:cs="Times New Roman Tj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1452"/>
    <w:rPr>
      <w:rFonts w:ascii="Times New Roman Tj" w:eastAsia="Times New Roman" w:hAnsi="Times New Roman Tj" w:cs="Times New Roman Tj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F1452"/>
  </w:style>
  <w:style w:type="paragraph" w:styleId="a3">
    <w:name w:val="Title"/>
    <w:basedOn w:val="a"/>
    <w:link w:val="a4"/>
    <w:uiPriority w:val="99"/>
    <w:qFormat/>
    <w:rsid w:val="00FF145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FF1452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styleId="a5">
    <w:name w:val="Body Text Indent"/>
    <w:basedOn w:val="a"/>
    <w:link w:val="a6"/>
    <w:uiPriority w:val="99"/>
    <w:rsid w:val="00FF1452"/>
    <w:pPr>
      <w:spacing w:after="0" w:line="240" w:lineRule="auto"/>
      <w:ind w:firstLine="840"/>
      <w:jc w:val="both"/>
    </w:pPr>
    <w:rPr>
      <w:rFonts w:ascii="Times New Roman Tj" w:eastAsia="Times New Roman" w:hAnsi="Times New Roman Tj" w:cs="Times New Roman Tj"/>
      <w:color w:val="00000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FF1452"/>
    <w:rPr>
      <w:rFonts w:ascii="Times New Roman Tj" w:eastAsia="Times New Roman" w:hAnsi="Times New Roman Tj" w:cs="Times New Roman Tj"/>
      <w:color w:val="000000"/>
      <w:sz w:val="28"/>
      <w:szCs w:val="28"/>
      <w:lang w:eastAsia="ru-RU"/>
    </w:rPr>
  </w:style>
  <w:style w:type="paragraph" w:styleId="a7">
    <w:name w:val="Body Text"/>
    <w:basedOn w:val="a"/>
    <w:link w:val="a8"/>
    <w:uiPriority w:val="99"/>
    <w:rsid w:val="00FF145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FF14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FF1452"/>
    <w:pPr>
      <w:spacing w:after="0" w:line="240" w:lineRule="auto"/>
      <w:ind w:left="566" w:hanging="283"/>
    </w:pPr>
    <w:rPr>
      <w:rFonts w:ascii="Times New Roman Tj" w:eastAsia="Times New Roman" w:hAnsi="Times New Roman Tj" w:cs="Times New Roman Tj"/>
      <w:sz w:val="24"/>
      <w:szCs w:val="24"/>
      <w:lang w:eastAsia="ru-RU"/>
    </w:rPr>
  </w:style>
  <w:style w:type="paragraph" w:styleId="3">
    <w:name w:val="List 3"/>
    <w:basedOn w:val="a"/>
    <w:uiPriority w:val="99"/>
    <w:rsid w:val="00FF1452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FF1452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styleId="30">
    <w:name w:val="Body Text 3"/>
    <w:basedOn w:val="a"/>
    <w:link w:val="31"/>
    <w:uiPriority w:val="99"/>
    <w:rsid w:val="00FF1452"/>
    <w:pPr>
      <w:spacing w:after="120" w:line="240" w:lineRule="auto"/>
    </w:pPr>
    <w:rPr>
      <w:rFonts w:ascii="Times New Roman Tj" w:eastAsia="Times New Roman" w:hAnsi="Times New Roman Tj" w:cs="Times New Roman Tj"/>
      <w:sz w:val="16"/>
      <w:szCs w:val="16"/>
      <w:lang w:eastAsia="ru-RU"/>
    </w:rPr>
  </w:style>
  <w:style w:type="character" w:customStyle="1" w:styleId="31">
    <w:name w:val="Основной текст 3 Знак"/>
    <w:basedOn w:val="a0"/>
    <w:link w:val="30"/>
    <w:uiPriority w:val="99"/>
    <w:rsid w:val="00FF1452"/>
    <w:rPr>
      <w:rFonts w:ascii="Times New Roman Tj" w:eastAsia="Times New Roman" w:hAnsi="Times New Roman Tj" w:cs="Times New Roman Tj"/>
      <w:sz w:val="16"/>
      <w:szCs w:val="16"/>
      <w:lang w:eastAsia="ru-RU"/>
    </w:rPr>
  </w:style>
  <w:style w:type="paragraph" w:styleId="20">
    <w:name w:val="List Continue 2"/>
    <w:basedOn w:val="a"/>
    <w:uiPriority w:val="99"/>
    <w:rsid w:val="00FF1452"/>
    <w:pPr>
      <w:spacing w:after="120" w:line="240" w:lineRule="auto"/>
      <w:ind w:left="566"/>
    </w:pPr>
    <w:rPr>
      <w:rFonts w:ascii="Times New Roman Tj" w:eastAsia="Times New Roman" w:hAnsi="Times New Roman Tj" w:cs="Times New Roman Tj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FF145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FF1452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FF145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F145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4662</Words>
  <Characters>26574</Characters>
  <Application>Microsoft Office Word</Application>
  <DocSecurity>0</DocSecurity>
  <Lines>221</Lines>
  <Paragraphs>62</Paragraphs>
  <ScaleCrop>false</ScaleCrop>
  <Company>SPecialiST RePack</Company>
  <LinksUpToDate>false</LinksUpToDate>
  <CharactersWithSpaces>31174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ABDIEVA</dc:creator>
  <cp:keywords/>
  <dc:description/>
  <cp:lastModifiedBy>Oper10_101</cp:lastModifiedBy>
  <cp:revision>4</cp:revision>
  <dcterms:created xsi:type="dcterms:W3CDTF">2024-12-07T09:51:00Z</dcterms:created>
  <dcterms:modified xsi:type="dcterms:W3CDTF">2024-12-07T08:12:00Z</dcterms:modified>
</cp:coreProperties>
</file>